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64" w:rsidRDefault="00935B64"/>
    <w:p w:rsidR="00935B64" w:rsidRDefault="00935B64"/>
    <w:p w:rsidR="00935B64" w:rsidRDefault="00935B64"/>
    <w:p w:rsidR="00935B64" w:rsidRDefault="00935B64"/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3323"/>
        <w:gridCol w:w="1267"/>
        <w:gridCol w:w="180"/>
        <w:gridCol w:w="1614"/>
        <w:gridCol w:w="6"/>
        <w:gridCol w:w="1080"/>
        <w:gridCol w:w="1890"/>
      </w:tblGrid>
      <w:tr w:rsidR="00491A66" w:rsidRPr="00B72362">
        <w:trPr>
          <w:cantSplit/>
          <w:trHeight w:val="576"/>
          <w:tblHeader/>
          <w:jc w:val="center"/>
        </w:trPr>
        <w:tc>
          <w:tcPr>
            <w:tcW w:w="9360" w:type="dxa"/>
            <w:gridSpan w:val="7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91A66" w:rsidRPr="00B72362" w:rsidRDefault="009B7632" w:rsidP="00DA7EAC">
            <w:pPr>
              <w:pStyle w:val="Heading2"/>
            </w:pPr>
            <w:r>
              <w:t>City of Toledo</w:t>
            </w:r>
          </w:p>
          <w:p w:rsidR="00491A66" w:rsidRPr="00B72362" w:rsidRDefault="009B7632" w:rsidP="00DA7EAC">
            <w:pPr>
              <w:pStyle w:val="Heading1"/>
            </w:pPr>
            <w:r>
              <w:t xml:space="preserve">stormwater </w:t>
            </w:r>
            <w:r w:rsidR="00491A66" w:rsidRPr="00B72362">
              <w:t xml:space="preserve">Credit </w:t>
            </w:r>
            <w:r w:rsidR="00491A66" w:rsidRPr="000C0676">
              <w:t>Application</w:t>
            </w:r>
          </w:p>
        </w:tc>
      </w:tr>
      <w:tr w:rsidR="00C81188" w:rsidRPr="00B72362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E6E6E6"/>
            <w:vAlign w:val="center"/>
          </w:tcPr>
          <w:p w:rsidR="00C81188" w:rsidRPr="00B72362" w:rsidRDefault="00C81188" w:rsidP="00B61506">
            <w:pPr>
              <w:pStyle w:val="SectionHeading"/>
            </w:pPr>
            <w:r w:rsidRPr="00B72362">
              <w:t>Applicant Information</w:t>
            </w:r>
          </w:p>
        </w:tc>
      </w:tr>
      <w:tr w:rsidR="0083368A" w:rsidRPr="00B72362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83368A" w:rsidRDefault="0083368A" w:rsidP="00B61506">
            <w:r>
              <w:t>Date of Application:</w:t>
            </w:r>
          </w:p>
        </w:tc>
      </w:tr>
      <w:tr w:rsidR="00DA56C9" w:rsidRPr="00B72362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DA56C9" w:rsidRPr="00B72362" w:rsidRDefault="00DA56C9" w:rsidP="00B61506">
            <w:r>
              <w:t>Company Name:</w:t>
            </w:r>
          </w:p>
        </w:tc>
      </w:tr>
      <w:tr w:rsidR="0024648C" w:rsidRPr="00B72362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24648C" w:rsidRPr="00B72362" w:rsidRDefault="00DA56C9" w:rsidP="00B61506">
            <w:r>
              <w:t xml:space="preserve">Contact </w:t>
            </w:r>
            <w:r w:rsidR="0024648C" w:rsidRPr="00B72362">
              <w:t>Name:</w:t>
            </w:r>
          </w:p>
        </w:tc>
      </w:tr>
      <w:tr w:rsidR="00E068CE" w:rsidRPr="00B72362" w:rsidTr="00E068CE">
        <w:trPr>
          <w:cantSplit/>
          <w:trHeight w:val="230"/>
          <w:jc w:val="center"/>
        </w:trPr>
        <w:tc>
          <w:tcPr>
            <w:tcW w:w="4590" w:type="dxa"/>
            <w:gridSpan w:val="2"/>
            <w:shd w:val="clear" w:color="auto" w:fill="auto"/>
            <w:vAlign w:val="center"/>
          </w:tcPr>
          <w:p w:rsidR="00E068CE" w:rsidRPr="00B72362" w:rsidRDefault="00E068CE" w:rsidP="00B61506">
            <w:r>
              <w:t>Email:</w:t>
            </w:r>
          </w:p>
        </w:tc>
        <w:tc>
          <w:tcPr>
            <w:tcW w:w="4770" w:type="dxa"/>
            <w:gridSpan w:val="5"/>
            <w:shd w:val="clear" w:color="auto" w:fill="auto"/>
            <w:vAlign w:val="center"/>
          </w:tcPr>
          <w:p w:rsidR="00E068CE" w:rsidRPr="00B72362" w:rsidRDefault="00E068CE" w:rsidP="00B61506">
            <w:r w:rsidRPr="00B72362">
              <w:t>Phone:</w:t>
            </w:r>
          </w:p>
        </w:tc>
      </w:tr>
      <w:tr w:rsidR="00C81188" w:rsidRPr="00B72362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AE1F72" w:rsidRPr="00B72362" w:rsidRDefault="009B7632" w:rsidP="00B61506">
            <w:r>
              <w:t>Mailing a</w:t>
            </w:r>
            <w:r w:rsidR="00C81188" w:rsidRPr="00B72362">
              <w:t>ddress</w:t>
            </w:r>
            <w:r w:rsidR="0011649E" w:rsidRPr="00B72362">
              <w:t>:</w:t>
            </w:r>
          </w:p>
        </w:tc>
      </w:tr>
      <w:tr w:rsidR="009622B2" w:rsidRPr="00B72362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City: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State: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9B7632" w:rsidRPr="00B72362" w:rsidTr="00B307D3">
        <w:trPr>
          <w:cantSplit/>
          <w:trHeight w:val="230"/>
          <w:jc w:val="center"/>
        </w:trPr>
        <w:tc>
          <w:tcPr>
            <w:tcW w:w="9360" w:type="dxa"/>
            <w:gridSpan w:val="7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9B7632" w:rsidRPr="00B72362" w:rsidRDefault="009B7632" w:rsidP="00B61506">
            <w:r>
              <w:t>Stormwater/Water Account Number:</w:t>
            </w:r>
          </w:p>
        </w:tc>
      </w:tr>
      <w:tr w:rsidR="009622B2" w:rsidRPr="00B72362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E6E6E6"/>
            <w:vAlign w:val="center"/>
          </w:tcPr>
          <w:p w:rsidR="009622B2" w:rsidRPr="00B72362" w:rsidRDefault="009B7632" w:rsidP="00F06353">
            <w:pPr>
              <w:pStyle w:val="SectionHeading"/>
            </w:pPr>
            <w:r>
              <w:t>site</w:t>
            </w:r>
            <w:r w:rsidR="009622B2" w:rsidRPr="00B72362">
              <w:t xml:space="preserve"> Information</w:t>
            </w:r>
          </w:p>
        </w:tc>
      </w:tr>
      <w:tr w:rsidR="0056338C" w:rsidRPr="00B72362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56338C" w:rsidRPr="00B72362" w:rsidRDefault="009B7632" w:rsidP="00B61506">
            <w:r>
              <w:t>Name</w:t>
            </w:r>
            <w:r w:rsidR="009622B2" w:rsidRPr="00B72362">
              <w:t>:</w:t>
            </w:r>
          </w:p>
        </w:tc>
      </w:tr>
      <w:tr w:rsidR="00CB5E53" w:rsidRPr="00B72362">
        <w:trPr>
          <w:cantSplit/>
          <w:trHeight w:val="230"/>
          <w:jc w:val="center"/>
        </w:trPr>
        <w:tc>
          <w:tcPr>
            <w:tcW w:w="6390" w:type="dxa"/>
            <w:gridSpan w:val="5"/>
            <w:shd w:val="clear" w:color="auto" w:fill="auto"/>
            <w:vAlign w:val="center"/>
          </w:tcPr>
          <w:p w:rsidR="00CB5E53" w:rsidRPr="00B72362" w:rsidRDefault="009B7632" w:rsidP="00B61506">
            <w:r>
              <w:t>Property</w:t>
            </w:r>
            <w:r w:rsidR="00CB5E53" w:rsidRPr="00B72362">
              <w:t xml:space="preserve"> </w:t>
            </w:r>
            <w:r w:rsidR="001A7E81">
              <w:t>a</w:t>
            </w:r>
            <w:r w:rsidR="00CB5E53" w:rsidRPr="00B72362">
              <w:t>ddress: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CB5E53" w:rsidRPr="00B72362" w:rsidRDefault="00CB5E53" w:rsidP="00B61506"/>
        </w:tc>
      </w:tr>
      <w:tr w:rsidR="009622B2" w:rsidRPr="00B72362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City: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State: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CB5E53" w:rsidRPr="00B72362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CB5E53" w:rsidRPr="00B72362" w:rsidRDefault="00CB2AFD" w:rsidP="00B61506">
            <w:r>
              <w:t>Current ERUs</w:t>
            </w:r>
            <w:r w:rsidR="00CB5E53" w:rsidRPr="00B72362">
              <w:t>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CB5E53" w:rsidRPr="00B72362" w:rsidRDefault="00DA56C9" w:rsidP="00B61506">
            <w:r>
              <w:t xml:space="preserve">Total </w:t>
            </w:r>
            <w:r w:rsidR="004A706E">
              <w:t>Area of Property (Square Fee):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CB5E53" w:rsidRPr="00B72362" w:rsidRDefault="004A706E" w:rsidP="00B61506">
            <w:r>
              <w:t>Total Impervious Area of Property (Square Feet):</w:t>
            </w:r>
          </w:p>
        </w:tc>
      </w:tr>
      <w:tr w:rsidR="00D461ED" w:rsidRPr="00B72362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E6E6E6"/>
            <w:vAlign w:val="center"/>
          </w:tcPr>
          <w:p w:rsidR="00D461ED" w:rsidRPr="00B72362" w:rsidRDefault="00CB2AFD" w:rsidP="00B61506">
            <w:pPr>
              <w:pStyle w:val="SectionHeading"/>
            </w:pPr>
            <w:r>
              <w:t>engineer of record</w:t>
            </w:r>
          </w:p>
        </w:tc>
      </w:tr>
      <w:tr w:rsidR="00E068CE" w:rsidRPr="00B72362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E068CE" w:rsidRPr="00B72362" w:rsidRDefault="00E068CE" w:rsidP="00B61506">
            <w:r>
              <w:t>Name of Firm: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Name</w:t>
            </w:r>
            <w:r w:rsidR="00E068CE">
              <w:t xml:space="preserve"> of Engineer</w:t>
            </w:r>
            <w:r w:rsidRPr="00B72362">
              <w:t>:</w:t>
            </w:r>
          </w:p>
        </w:tc>
      </w:tr>
      <w:tr w:rsidR="00E068CE" w:rsidRPr="00B72362" w:rsidTr="00E068CE">
        <w:trPr>
          <w:cantSplit/>
          <w:trHeight w:val="230"/>
          <w:jc w:val="center"/>
        </w:trPr>
        <w:tc>
          <w:tcPr>
            <w:tcW w:w="4770" w:type="dxa"/>
            <w:gridSpan w:val="3"/>
            <w:shd w:val="clear" w:color="auto" w:fill="auto"/>
            <w:vAlign w:val="center"/>
          </w:tcPr>
          <w:p w:rsidR="00E068CE" w:rsidRPr="00B72362" w:rsidRDefault="00E068CE" w:rsidP="00B61506">
            <w:r>
              <w:t>Email: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E068CE" w:rsidRPr="00B72362" w:rsidRDefault="00E068CE" w:rsidP="00B61506">
            <w:r w:rsidRPr="00B72362">
              <w:t>Phone: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EB52A5" w:rsidRPr="00B72362" w:rsidRDefault="00E068CE" w:rsidP="00B61506">
            <w:r>
              <w:t>A</w:t>
            </w:r>
            <w:r w:rsidR="00EB52A5" w:rsidRPr="00B72362">
              <w:t>ddress: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City: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State: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CB2AFD" w:rsidRPr="00B72362" w:rsidTr="002508E7">
        <w:trPr>
          <w:cantSplit/>
          <w:trHeight w:val="230"/>
          <w:jc w:val="center"/>
        </w:trPr>
        <w:tc>
          <w:tcPr>
            <w:tcW w:w="9360" w:type="dxa"/>
            <w:gridSpan w:val="7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CB2AFD" w:rsidRPr="00B72362" w:rsidRDefault="00CB2AFD" w:rsidP="00B61506">
            <w:r>
              <w:t>Ohio P.E. Registration Number:</w:t>
            </w:r>
          </w:p>
        </w:tc>
      </w:tr>
      <w:tr w:rsidR="008A36C8" w:rsidRPr="00B72362" w:rsidTr="002508E7">
        <w:trPr>
          <w:cantSplit/>
          <w:trHeight w:val="321"/>
          <w:jc w:val="center"/>
        </w:trPr>
        <w:tc>
          <w:tcPr>
            <w:tcW w:w="9360" w:type="dxa"/>
            <w:gridSpan w:val="7"/>
            <w:shd w:val="clear" w:color="auto" w:fill="D9D9D9" w:themeFill="background1" w:themeFillShade="D9"/>
            <w:vAlign w:val="center"/>
          </w:tcPr>
          <w:p w:rsidR="008A36C8" w:rsidRPr="001115AB" w:rsidRDefault="008A36C8" w:rsidP="008A36C8">
            <w:pPr>
              <w:pStyle w:val="SectionHeading"/>
            </w:pPr>
            <w:r w:rsidRPr="001115AB">
              <w:t>Certification</w:t>
            </w:r>
          </w:p>
        </w:tc>
      </w:tr>
      <w:tr w:rsidR="008A36C8" w:rsidRPr="00B72362" w:rsidTr="008A36C8">
        <w:trPr>
          <w:cantSplit/>
          <w:trHeight w:val="576"/>
          <w:jc w:val="center"/>
        </w:trPr>
        <w:tc>
          <w:tcPr>
            <w:tcW w:w="9360" w:type="dxa"/>
            <w:gridSpan w:val="7"/>
            <w:shd w:val="clear" w:color="auto" w:fill="auto"/>
            <w:vAlign w:val="bottom"/>
          </w:tcPr>
          <w:p w:rsidR="008A36C8" w:rsidRPr="00B72362" w:rsidRDefault="008A36C8" w:rsidP="00F06353">
            <w:pPr>
              <w:pStyle w:val="SignatureText"/>
            </w:pPr>
            <w:r>
              <w:t xml:space="preserve">I hereby certify that the information and contained in this application and its </w:t>
            </w:r>
            <w:r w:rsidR="00935B64">
              <w:t>attachments</w:t>
            </w:r>
            <w:r>
              <w:t xml:space="preserve"> is true and accurate to the best of my knowledge.</w:t>
            </w:r>
          </w:p>
        </w:tc>
      </w:tr>
      <w:tr w:rsidR="005D4280" w:rsidRPr="00B72362">
        <w:trPr>
          <w:cantSplit/>
          <w:trHeight w:val="576"/>
          <w:jc w:val="center"/>
        </w:trPr>
        <w:tc>
          <w:tcPr>
            <w:tcW w:w="7470" w:type="dxa"/>
            <w:gridSpan w:val="6"/>
            <w:shd w:val="clear" w:color="auto" w:fill="auto"/>
            <w:vAlign w:val="bottom"/>
          </w:tcPr>
          <w:p w:rsidR="005D4280" w:rsidRPr="00B72362" w:rsidRDefault="005D4280" w:rsidP="00F06353">
            <w:pPr>
              <w:pStyle w:val="SignatureText"/>
            </w:pPr>
            <w:r w:rsidRPr="00B72362">
              <w:t xml:space="preserve">Signature of </w:t>
            </w:r>
            <w:r w:rsidR="001A7E81">
              <w:t>a</w:t>
            </w:r>
            <w:r w:rsidRPr="00B72362">
              <w:t>pplicant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5D4280" w:rsidRPr="00B72362" w:rsidRDefault="005D4280" w:rsidP="00F06353">
            <w:pPr>
              <w:pStyle w:val="SignatureText"/>
            </w:pPr>
            <w:r w:rsidRPr="00B72362">
              <w:t>Date</w:t>
            </w:r>
          </w:p>
        </w:tc>
      </w:tr>
      <w:tr w:rsidR="005D4280" w:rsidRPr="00B72362">
        <w:trPr>
          <w:cantSplit/>
          <w:trHeight w:val="576"/>
          <w:jc w:val="center"/>
        </w:trPr>
        <w:tc>
          <w:tcPr>
            <w:tcW w:w="7470" w:type="dxa"/>
            <w:gridSpan w:val="6"/>
            <w:shd w:val="clear" w:color="auto" w:fill="auto"/>
            <w:vAlign w:val="bottom"/>
          </w:tcPr>
          <w:p w:rsidR="005D4280" w:rsidRPr="00B72362" w:rsidRDefault="005D4280" w:rsidP="008A36C8">
            <w:pPr>
              <w:pStyle w:val="SignatureText"/>
            </w:pPr>
            <w:r w:rsidRPr="00B72362">
              <w:t xml:space="preserve">Signature of </w:t>
            </w:r>
            <w:r w:rsidR="008A36C8">
              <w:t>engineer</w:t>
            </w:r>
            <w:r w:rsidRPr="00B72362">
              <w:t>, if</w:t>
            </w:r>
            <w:r w:rsidR="008A36C8">
              <w:t xml:space="preserve"> required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5D4280" w:rsidRPr="00B72362" w:rsidRDefault="005D4280" w:rsidP="00F06353">
            <w:pPr>
              <w:pStyle w:val="SignatureText"/>
            </w:pPr>
            <w:r w:rsidRPr="00B72362">
              <w:t>Date</w:t>
            </w:r>
          </w:p>
        </w:tc>
      </w:tr>
    </w:tbl>
    <w:p w:rsidR="008A36C8" w:rsidRDefault="008A36C8" w:rsidP="00B72362"/>
    <w:p w:rsidR="008A36C8" w:rsidRDefault="008A36C8">
      <w:r>
        <w:br w:type="page"/>
      </w:r>
    </w:p>
    <w:p w:rsidR="00415F5F" w:rsidRDefault="00415F5F" w:rsidP="00B72362"/>
    <w:p w:rsidR="00E2628A" w:rsidRDefault="00E2628A" w:rsidP="00B72362"/>
    <w:tbl>
      <w:tblPr>
        <w:tblStyle w:val="TableGrid"/>
        <w:tblW w:w="0" w:type="auto"/>
        <w:tblInd w:w="835" w:type="dxa"/>
        <w:tblLook w:val="04A0"/>
      </w:tblPr>
      <w:tblGrid>
        <w:gridCol w:w="3776"/>
        <w:gridCol w:w="1066"/>
        <w:gridCol w:w="1465"/>
        <w:gridCol w:w="1628"/>
        <w:gridCol w:w="1425"/>
      </w:tblGrid>
      <w:tr w:rsidR="004A706E" w:rsidTr="004A706E">
        <w:trPr>
          <w:trHeight w:val="701"/>
        </w:trPr>
        <w:tc>
          <w:tcPr>
            <w:tcW w:w="3776" w:type="dxa"/>
          </w:tcPr>
          <w:p w:rsidR="004A706E" w:rsidRDefault="004A706E" w:rsidP="00B72362">
            <w:r>
              <w:t>Credit Option Practices</w:t>
            </w:r>
          </w:p>
        </w:tc>
        <w:tc>
          <w:tcPr>
            <w:tcW w:w="1066" w:type="dxa"/>
          </w:tcPr>
          <w:p w:rsidR="004A706E" w:rsidRDefault="004A706E" w:rsidP="00B72362">
            <w:r>
              <w:t>Available Credit</w:t>
            </w:r>
          </w:p>
        </w:tc>
        <w:tc>
          <w:tcPr>
            <w:tcW w:w="1465" w:type="dxa"/>
          </w:tcPr>
          <w:p w:rsidR="004A706E" w:rsidRDefault="004A706E" w:rsidP="00B72362">
            <w:r>
              <w:t>Impervious Area Tributary to Practice (Square Feet)</w:t>
            </w:r>
          </w:p>
        </w:tc>
        <w:tc>
          <w:tcPr>
            <w:tcW w:w="1628" w:type="dxa"/>
          </w:tcPr>
          <w:p w:rsidR="004A706E" w:rsidRDefault="004A706E" w:rsidP="00B72362">
            <w:r>
              <w:t>Percent of Property Impervious Area Tributary to Practice (%)</w:t>
            </w:r>
          </w:p>
        </w:tc>
        <w:tc>
          <w:tcPr>
            <w:tcW w:w="1425" w:type="dxa"/>
          </w:tcPr>
          <w:p w:rsidR="004A706E" w:rsidRDefault="004A706E" w:rsidP="00B72362">
            <w:r>
              <w:t>Total Credit for Practice</w:t>
            </w:r>
          </w:p>
          <w:p w:rsidR="004A706E" w:rsidRDefault="004A706E" w:rsidP="00B72362">
            <w:r>
              <w:t>(%)</w:t>
            </w:r>
          </w:p>
        </w:tc>
      </w:tr>
      <w:tr w:rsidR="004A706E" w:rsidRPr="00B307D3" w:rsidTr="004A706E">
        <w:trPr>
          <w:trHeight w:val="294"/>
        </w:trPr>
        <w:tc>
          <w:tcPr>
            <w:tcW w:w="3776" w:type="dxa"/>
          </w:tcPr>
          <w:p w:rsidR="004A706E" w:rsidRPr="008372C9" w:rsidRDefault="004A706E" w:rsidP="008372C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Fonts w:cs="Tahoma"/>
                <w:color w:val="000000"/>
              </w:rPr>
              <w:t xml:space="preserve"> </w:t>
            </w:r>
            <w:r w:rsidRPr="008372C9">
              <w:rPr>
                <w:rFonts w:cs="Tahoma"/>
                <w:color w:val="000000"/>
              </w:rPr>
              <w:t>Detention/Retention</w:t>
            </w:r>
            <w:r w:rsidRPr="008372C9">
              <w:rPr>
                <w:rFonts w:cs="Tahoma"/>
                <w:color w:val="000000"/>
              </w:rPr>
              <w:tab/>
            </w:r>
            <w:r w:rsidRPr="008372C9">
              <w:rPr>
                <w:rFonts w:cs="Tahoma"/>
                <w:color w:val="000000"/>
              </w:rPr>
              <w:tab/>
            </w:r>
          </w:p>
        </w:tc>
        <w:tc>
          <w:tcPr>
            <w:tcW w:w="1066" w:type="dxa"/>
          </w:tcPr>
          <w:p w:rsidR="004A706E" w:rsidRPr="00B307D3" w:rsidRDefault="004A706E" w:rsidP="00B72362">
            <w:pPr>
              <w:rPr>
                <w:rFonts w:cs="Tahoma"/>
              </w:rPr>
            </w:pPr>
            <w:r w:rsidRPr="00B307D3">
              <w:rPr>
                <w:rFonts w:cs="Tahoma"/>
              </w:rPr>
              <w:t>30%</w:t>
            </w:r>
          </w:p>
        </w:tc>
        <w:tc>
          <w:tcPr>
            <w:tcW w:w="1465" w:type="dxa"/>
          </w:tcPr>
          <w:p w:rsidR="004A706E" w:rsidRPr="00B307D3" w:rsidRDefault="004A706E" w:rsidP="00B72362">
            <w:pPr>
              <w:rPr>
                <w:rFonts w:cs="Tahoma"/>
              </w:rPr>
            </w:pPr>
          </w:p>
        </w:tc>
        <w:tc>
          <w:tcPr>
            <w:tcW w:w="1628" w:type="dxa"/>
          </w:tcPr>
          <w:p w:rsidR="004A706E" w:rsidRPr="00B307D3" w:rsidRDefault="004A706E" w:rsidP="00B72362">
            <w:pPr>
              <w:rPr>
                <w:rFonts w:cs="Tahoma"/>
              </w:rPr>
            </w:pPr>
          </w:p>
        </w:tc>
        <w:tc>
          <w:tcPr>
            <w:tcW w:w="1425" w:type="dxa"/>
          </w:tcPr>
          <w:p w:rsidR="004A706E" w:rsidRPr="00B307D3" w:rsidRDefault="004A706E" w:rsidP="00B72362">
            <w:pPr>
              <w:rPr>
                <w:rFonts w:cs="Tahoma"/>
              </w:rPr>
            </w:pPr>
          </w:p>
        </w:tc>
      </w:tr>
      <w:tr w:rsidR="004A706E" w:rsidRPr="00B307D3" w:rsidTr="004A706E">
        <w:trPr>
          <w:trHeight w:val="244"/>
        </w:trPr>
        <w:tc>
          <w:tcPr>
            <w:tcW w:w="3776" w:type="dxa"/>
          </w:tcPr>
          <w:p w:rsidR="004A706E" w:rsidRPr="008372C9" w:rsidRDefault="004A706E" w:rsidP="008372C9">
            <w:pPr>
              <w:pStyle w:val="ListParagraph"/>
              <w:numPr>
                <w:ilvl w:val="0"/>
                <w:numId w:val="1"/>
              </w:numPr>
              <w:rPr>
                <w:rFonts w:cs="Tahoma"/>
              </w:rPr>
            </w:pPr>
            <w:r>
              <w:rPr>
                <w:rFonts w:cs="Tahoma"/>
                <w:color w:val="000000"/>
              </w:rPr>
              <w:t xml:space="preserve"> </w:t>
            </w:r>
            <w:r w:rsidRPr="008372C9">
              <w:rPr>
                <w:rFonts w:cs="Tahoma"/>
                <w:color w:val="000000"/>
              </w:rPr>
              <w:t>Swales/Bioswales/Bioretention Cells</w:t>
            </w:r>
          </w:p>
        </w:tc>
        <w:tc>
          <w:tcPr>
            <w:tcW w:w="1066" w:type="dxa"/>
          </w:tcPr>
          <w:p w:rsidR="004A706E" w:rsidRPr="00B307D3" w:rsidRDefault="004A706E" w:rsidP="00B72362">
            <w:pPr>
              <w:rPr>
                <w:rFonts w:cs="Tahoma"/>
              </w:rPr>
            </w:pPr>
            <w:r>
              <w:rPr>
                <w:rFonts w:cs="Tahoma"/>
              </w:rPr>
              <w:t>30%</w:t>
            </w:r>
          </w:p>
        </w:tc>
        <w:tc>
          <w:tcPr>
            <w:tcW w:w="1465" w:type="dxa"/>
          </w:tcPr>
          <w:p w:rsidR="004A706E" w:rsidRPr="00B307D3" w:rsidRDefault="004A706E" w:rsidP="00B72362">
            <w:pPr>
              <w:rPr>
                <w:rFonts w:cs="Tahoma"/>
              </w:rPr>
            </w:pPr>
          </w:p>
        </w:tc>
        <w:tc>
          <w:tcPr>
            <w:tcW w:w="1628" w:type="dxa"/>
          </w:tcPr>
          <w:p w:rsidR="004A706E" w:rsidRPr="00B307D3" w:rsidRDefault="004A706E" w:rsidP="00B72362">
            <w:pPr>
              <w:rPr>
                <w:rFonts w:cs="Tahoma"/>
              </w:rPr>
            </w:pPr>
          </w:p>
        </w:tc>
        <w:tc>
          <w:tcPr>
            <w:tcW w:w="1425" w:type="dxa"/>
          </w:tcPr>
          <w:p w:rsidR="004A706E" w:rsidRPr="00B307D3" w:rsidRDefault="004A706E" w:rsidP="00B72362">
            <w:pPr>
              <w:rPr>
                <w:rFonts w:cs="Tahoma"/>
              </w:rPr>
            </w:pPr>
          </w:p>
        </w:tc>
      </w:tr>
      <w:tr w:rsidR="004A706E" w:rsidRPr="00B307D3" w:rsidTr="004A706E">
        <w:trPr>
          <w:trHeight w:val="229"/>
        </w:trPr>
        <w:tc>
          <w:tcPr>
            <w:tcW w:w="3776" w:type="dxa"/>
          </w:tcPr>
          <w:p w:rsidR="004A706E" w:rsidRPr="008372C9" w:rsidRDefault="004A706E" w:rsidP="008372C9">
            <w:pPr>
              <w:pStyle w:val="ListParagraph"/>
              <w:numPr>
                <w:ilvl w:val="0"/>
                <w:numId w:val="1"/>
              </w:numPr>
              <w:rPr>
                <w:rFonts w:cs="Tahoma"/>
              </w:rPr>
            </w:pPr>
            <w:r>
              <w:rPr>
                <w:rFonts w:cs="Tahoma"/>
                <w:color w:val="000000"/>
              </w:rPr>
              <w:t xml:space="preserve"> </w:t>
            </w:r>
            <w:r w:rsidRPr="008372C9">
              <w:rPr>
                <w:rFonts w:cs="Tahoma"/>
                <w:color w:val="000000"/>
              </w:rPr>
              <w:t>Wetpond &amp; Extended Detention</w:t>
            </w:r>
          </w:p>
        </w:tc>
        <w:tc>
          <w:tcPr>
            <w:tcW w:w="1066" w:type="dxa"/>
          </w:tcPr>
          <w:p w:rsidR="004A706E" w:rsidRPr="00B307D3" w:rsidRDefault="004A706E" w:rsidP="00B72362">
            <w:pPr>
              <w:rPr>
                <w:rFonts w:cs="Tahoma"/>
              </w:rPr>
            </w:pPr>
            <w:r>
              <w:rPr>
                <w:rFonts w:cs="Tahoma"/>
              </w:rPr>
              <w:t>30%</w:t>
            </w:r>
          </w:p>
        </w:tc>
        <w:tc>
          <w:tcPr>
            <w:tcW w:w="1465" w:type="dxa"/>
          </w:tcPr>
          <w:p w:rsidR="004A706E" w:rsidRPr="00B307D3" w:rsidRDefault="004A706E" w:rsidP="00B72362">
            <w:pPr>
              <w:rPr>
                <w:rFonts w:cs="Tahoma"/>
              </w:rPr>
            </w:pPr>
          </w:p>
        </w:tc>
        <w:tc>
          <w:tcPr>
            <w:tcW w:w="1628" w:type="dxa"/>
          </w:tcPr>
          <w:p w:rsidR="004A706E" w:rsidRPr="00B307D3" w:rsidRDefault="004A706E" w:rsidP="00B72362">
            <w:pPr>
              <w:rPr>
                <w:rFonts w:cs="Tahoma"/>
              </w:rPr>
            </w:pPr>
          </w:p>
        </w:tc>
        <w:tc>
          <w:tcPr>
            <w:tcW w:w="1425" w:type="dxa"/>
          </w:tcPr>
          <w:p w:rsidR="004A706E" w:rsidRPr="00B307D3" w:rsidRDefault="004A706E" w:rsidP="00B72362">
            <w:pPr>
              <w:rPr>
                <w:rFonts w:cs="Tahoma"/>
              </w:rPr>
            </w:pPr>
          </w:p>
        </w:tc>
      </w:tr>
      <w:tr w:rsidR="004A706E" w:rsidRPr="00B307D3" w:rsidTr="004A706E">
        <w:trPr>
          <w:trHeight w:val="244"/>
        </w:trPr>
        <w:tc>
          <w:tcPr>
            <w:tcW w:w="3776" w:type="dxa"/>
          </w:tcPr>
          <w:p w:rsidR="004A706E" w:rsidRPr="008372C9" w:rsidRDefault="004A706E" w:rsidP="008372C9">
            <w:pPr>
              <w:pStyle w:val="ListParagraph"/>
              <w:numPr>
                <w:ilvl w:val="0"/>
                <w:numId w:val="1"/>
              </w:numPr>
              <w:rPr>
                <w:rFonts w:cs="Tahoma"/>
              </w:rPr>
            </w:pPr>
            <w:r>
              <w:rPr>
                <w:rFonts w:cs="Tahoma"/>
                <w:bCs/>
                <w:color w:val="000000"/>
              </w:rPr>
              <w:t xml:space="preserve"> </w:t>
            </w:r>
            <w:r w:rsidRPr="008372C9">
              <w:rPr>
                <w:rFonts w:cs="Tahoma"/>
                <w:bCs/>
                <w:color w:val="000000"/>
              </w:rPr>
              <w:t>Riparian Setback/Forested Buffer</w:t>
            </w:r>
          </w:p>
        </w:tc>
        <w:tc>
          <w:tcPr>
            <w:tcW w:w="1066" w:type="dxa"/>
          </w:tcPr>
          <w:p w:rsidR="004A706E" w:rsidRPr="00B307D3" w:rsidRDefault="004A706E" w:rsidP="00B72362">
            <w:pPr>
              <w:rPr>
                <w:rFonts w:cs="Tahoma"/>
              </w:rPr>
            </w:pPr>
            <w:r>
              <w:rPr>
                <w:rFonts w:cs="Tahoma"/>
              </w:rPr>
              <w:t>30%</w:t>
            </w:r>
          </w:p>
        </w:tc>
        <w:tc>
          <w:tcPr>
            <w:tcW w:w="1465" w:type="dxa"/>
          </w:tcPr>
          <w:p w:rsidR="004A706E" w:rsidRPr="00B307D3" w:rsidRDefault="004A706E" w:rsidP="00B72362">
            <w:pPr>
              <w:rPr>
                <w:rFonts w:cs="Tahoma"/>
              </w:rPr>
            </w:pPr>
          </w:p>
        </w:tc>
        <w:tc>
          <w:tcPr>
            <w:tcW w:w="1628" w:type="dxa"/>
          </w:tcPr>
          <w:p w:rsidR="004A706E" w:rsidRPr="00B307D3" w:rsidRDefault="004A706E" w:rsidP="00B72362">
            <w:pPr>
              <w:rPr>
                <w:rFonts w:cs="Tahoma"/>
              </w:rPr>
            </w:pPr>
          </w:p>
        </w:tc>
        <w:tc>
          <w:tcPr>
            <w:tcW w:w="1425" w:type="dxa"/>
          </w:tcPr>
          <w:p w:rsidR="004A706E" w:rsidRPr="00B307D3" w:rsidRDefault="004A706E" w:rsidP="00B72362">
            <w:pPr>
              <w:rPr>
                <w:rFonts w:cs="Tahoma"/>
              </w:rPr>
            </w:pPr>
          </w:p>
        </w:tc>
      </w:tr>
      <w:tr w:rsidR="004A706E" w:rsidRPr="00B307D3" w:rsidTr="004A706E">
        <w:trPr>
          <w:trHeight w:val="244"/>
        </w:trPr>
        <w:tc>
          <w:tcPr>
            <w:tcW w:w="3776" w:type="dxa"/>
          </w:tcPr>
          <w:p w:rsidR="004A706E" w:rsidRPr="008372C9" w:rsidRDefault="004A706E" w:rsidP="008372C9">
            <w:pPr>
              <w:pStyle w:val="ListParagraph"/>
              <w:numPr>
                <w:ilvl w:val="0"/>
                <w:numId w:val="1"/>
              </w:numPr>
              <w:rPr>
                <w:rFonts w:cs="Tahoma"/>
              </w:rPr>
            </w:pPr>
            <w:r>
              <w:rPr>
                <w:rFonts w:cs="Tahoma"/>
                <w:bCs/>
                <w:color w:val="000000"/>
              </w:rPr>
              <w:t xml:space="preserve"> </w:t>
            </w:r>
            <w:r w:rsidRPr="008372C9">
              <w:rPr>
                <w:rFonts w:cs="Tahoma"/>
                <w:bCs/>
                <w:color w:val="000000"/>
              </w:rPr>
              <w:t>Grass Filter Strip</w:t>
            </w:r>
          </w:p>
        </w:tc>
        <w:tc>
          <w:tcPr>
            <w:tcW w:w="1066" w:type="dxa"/>
          </w:tcPr>
          <w:p w:rsidR="004A706E" w:rsidRPr="00B307D3" w:rsidRDefault="004A706E" w:rsidP="00B72362">
            <w:pPr>
              <w:rPr>
                <w:rFonts w:cs="Tahoma"/>
              </w:rPr>
            </w:pPr>
            <w:r>
              <w:rPr>
                <w:rFonts w:cs="Tahoma"/>
              </w:rPr>
              <w:t>20%</w:t>
            </w:r>
          </w:p>
        </w:tc>
        <w:tc>
          <w:tcPr>
            <w:tcW w:w="1465" w:type="dxa"/>
          </w:tcPr>
          <w:p w:rsidR="004A706E" w:rsidRPr="00B307D3" w:rsidRDefault="00CB7639" w:rsidP="00B72362">
            <w:pPr>
              <w:rPr>
                <w:rFonts w:cs="Tahoma"/>
              </w:rPr>
            </w:pPr>
            <w:r>
              <w:rPr>
                <w:rFonts w:cs="Tahoma"/>
              </w:rPr>
              <w:t xml:space="preserve">  </w:t>
            </w:r>
          </w:p>
        </w:tc>
        <w:tc>
          <w:tcPr>
            <w:tcW w:w="1628" w:type="dxa"/>
          </w:tcPr>
          <w:p w:rsidR="004A706E" w:rsidRPr="00B307D3" w:rsidRDefault="004A706E" w:rsidP="00B72362">
            <w:pPr>
              <w:rPr>
                <w:rFonts w:cs="Tahoma"/>
              </w:rPr>
            </w:pPr>
          </w:p>
        </w:tc>
        <w:tc>
          <w:tcPr>
            <w:tcW w:w="1425" w:type="dxa"/>
          </w:tcPr>
          <w:p w:rsidR="004A706E" w:rsidRPr="00B307D3" w:rsidRDefault="004A706E" w:rsidP="00B72362">
            <w:pPr>
              <w:rPr>
                <w:rFonts w:cs="Tahoma"/>
              </w:rPr>
            </w:pPr>
          </w:p>
        </w:tc>
      </w:tr>
      <w:tr w:rsidR="004A706E" w:rsidRPr="00B307D3" w:rsidTr="004A706E">
        <w:trPr>
          <w:trHeight w:val="229"/>
        </w:trPr>
        <w:tc>
          <w:tcPr>
            <w:tcW w:w="3776" w:type="dxa"/>
          </w:tcPr>
          <w:p w:rsidR="004A706E" w:rsidRPr="008372C9" w:rsidRDefault="004A706E" w:rsidP="008372C9">
            <w:pPr>
              <w:pStyle w:val="ListParagraph"/>
              <w:numPr>
                <w:ilvl w:val="0"/>
                <w:numId w:val="1"/>
              </w:numPr>
              <w:rPr>
                <w:rFonts w:cs="Tahoma"/>
              </w:rPr>
            </w:pPr>
            <w:r>
              <w:rPr>
                <w:rFonts w:cs="Tahoma"/>
                <w:color w:val="000000"/>
              </w:rPr>
              <w:t xml:space="preserve"> </w:t>
            </w:r>
            <w:r w:rsidRPr="008372C9">
              <w:rPr>
                <w:rFonts w:cs="Tahoma"/>
                <w:color w:val="000000"/>
              </w:rPr>
              <w:t>Direct Discharge</w:t>
            </w:r>
          </w:p>
        </w:tc>
        <w:tc>
          <w:tcPr>
            <w:tcW w:w="1066" w:type="dxa"/>
          </w:tcPr>
          <w:p w:rsidR="004A706E" w:rsidRPr="00B307D3" w:rsidRDefault="004A706E" w:rsidP="00B72362">
            <w:pPr>
              <w:rPr>
                <w:rFonts w:cs="Tahoma"/>
              </w:rPr>
            </w:pPr>
            <w:r>
              <w:rPr>
                <w:rFonts w:cs="Tahoma"/>
              </w:rPr>
              <w:t>10%</w:t>
            </w:r>
          </w:p>
        </w:tc>
        <w:tc>
          <w:tcPr>
            <w:tcW w:w="1465" w:type="dxa"/>
          </w:tcPr>
          <w:p w:rsidR="004A706E" w:rsidRPr="00B307D3" w:rsidRDefault="004A706E" w:rsidP="00B72362">
            <w:pPr>
              <w:rPr>
                <w:rFonts w:cs="Tahoma"/>
              </w:rPr>
            </w:pPr>
          </w:p>
        </w:tc>
        <w:tc>
          <w:tcPr>
            <w:tcW w:w="1628" w:type="dxa"/>
          </w:tcPr>
          <w:p w:rsidR="004A706E" w:rsidRPr="00B307D3" w:rsidRDefault="004A706E" w:rsidP="00B72362">
            <w:pPr>
              <w:rPr>
                <w:rFonts w:cs="Tahoma"/>
              </w:rPr>
            </w:pPr>
          </w:p>
        </w:tc>
        <w:tc>
          <w:tcPr>
            <w:tcW w:w="1425" w:type="dxa"/>
          </w:tcPr>
          <w:p w:rsidR="004A706E" w:rsidRPr="00B307D3" w:rsidRDefault="004A706E" w:rsidP="00B72362">
            <w:pPr>
              <w:rPr>
                <w:rFonts w:cs="Tahoma"/>
              </w:rPr>
            </w:pPr>
          </w:p>
        </w:tc>
      </w:tr>
      <w:tr w:rsidR="004A706E" w:rsidRPr="00B307D3" w:rsidTr="004A706E">
        <w:trPr>
          <w:trHeight w:val="244"/>
        </w:trPr>
        <w:tc>
          <w:tcPr>
            <w:tcW w:w="3776" w:type="dxa"/>
          </w:tcPr>
          <w:p w:rsidR="004A706E" w:rsidRPr="008372C9" w:rsidRDefault="004A706E" w:rsidP="008372C9">
            <w:pPr>
              <w:pStyle w:val="ListParagraph"/>
              <w:numPr>
                <w:ilvl w:val="0"/>
                <w:numId w:val="1"/>
              </w:numPr>
              <w:rPr>
                <w:rFonts w:cs="Tahoma"/>
              </w:rPr>
            </w:pPr>
            <w:r>
              <w:rPr>
                <w:rFonts w:cs="Tahoma"/>
                <w:color w:val="000000"/>
              </w:rPr>
              <w:t xml:space="preserve"> </w:t>
            </w:r>
            <w:r w:rsidRPr="008372C9">
              <w:rPr>
                <w:rFonts w:cs="Tahoma"/>
                <w:color w:val="000000"/>
              </w:rPr>
              <w:t>Industrial NPDES</w:t>
            </w:r>
          </w:p>
        </w:tc>
        <w:tc>
          <w:tcPr>
            <w:tcW w:w="1066" w:type="dxa"/>
          </w:tcPr>
          <w:p w:rsidR="004A706E" w:rsidRPr="00B307D3" w:rsidRDefault="004A706E" w:rsidP="00B72362">
            <w:pPr>
              <w:rPr>
                <w:rFonts w:cs="Tahoma"/>
              </w:rPr>
            </w:pPr>
            <w:r>
              <w:rPr>
                <w:rFonts w:cs="Tahoma"/>
              </w:rPr>
              <w:t>10%</w:t>
            </w:r>
          </w:p>
        </w:tc>
        <w:tc>
          <w:tcPr>
            <w:tcW w:w="1465" w:type="dxa"/>
          </w:tcPr>
          <w:p w:rsidR="004A706E" w:rsidRPr="00B307D3" w:rsidRDefault="004A706E" w:rsidP="00B72362">
            <w:pPr>
              <w:rPr>
                <w:rFonts w:cs="Tahoma"/>
              </w:rPr>
            </w:pPr>
          </w:p>
        </w:tc>
        <w:tc>
          <w:tcPr>
            <w:tcW w:w="1628" w:type="dxa"/>
          </w:tcPr>
          <w:p w:rsidR="004A706E" w:rsidRPr="00B307D3" w:rsidRDefault="004A706E" w:rsidP="00B72362">
            <w:pPr>
              <w:rPr>
                <w:rFonts w:cs="Tahoma"/>
              </w:rPr>
            </w:pPr>
          </w:p>
        </w:tc>
        <w:tc>
          <w:tcPr>
            <w:tcW w:w="1425" w:type="dxa"/>
          </w:tcPr>
          <w:p w:rsidR="004A706E" w:rsidRPr="00B307D3" w:rsidRDefault="004A706E" w:rsidP="00B72362">
            <w:pPr>
              <w:rPr>
                <w:rFonts w:cs="Tahoma"/>
              </w:rPr>
            </w:pPr>
          </w:p>
        </w:tc>
      </w:tr>
      <w:tr w:rsidR="004A706E" w:rsidRPr="00B307D3" w:rsidTr="008D4863">
        <w:trPr>
          <w:trHeight w:val="244"/>
        </w:trPr>
        <w:tc>
          <w:tcPr>
            <w:tcW w:w="3776" w:type="dxa"/>
          </w:tcPr>
          <w:p w:rsidR="004A706E" w:rsidRPr="008372C9" w:rsidRDefault="004A706E" w:rsidP="008372C9">
            <w:pPr>
              <w:pStyle w:val="ListParagraph"/>
              <w:numPr>
                <w:ilvl w:val="0"/>
                <w:numId w:val="1"/>
              </w:numPr>
              <w:rPr>
                <w:rFonts w:cs="Tahoma"/>
              </w:rPr>
            </w:pPr>
            <w:r>
              <w:rPr>
                <w:rFonts w:cs="Tahoma"/>
                <w:color w:val="000000"/>
              </w:rPr>
              <w:t xml:space="preserve"> </w:t>
            </w:r>
            <w:r w:rsidRPr="008372C9">
              <w:rPr>
                <w:rFonts w:cs="Tahoma"/>
                <w:color w:val="000000"/>
              </w:rPr>
              <w:t>Open-Channel Maintenance</w:t>
            </w:r>
          </w:p>
        </w:tc>
        <w:tc>
          <w:tcPr>
            <w:tcW w:w="1066" w:type="dxa"/>
          </w:tcPr>
          <w:p w:rsidR="004A706E" w:rsidRPr="00B307D3" w:rsidRDefault="004A706E" w:rsidP="00B72362">
            <w:pPr>
              <w:rPr>
                <w:rFonts w:cs="Tahoma"/>
              </w:rPr>
            </w:pPr>
            <w:r>
              <w:rPr>
                <w:rFonts w:cs="Tahoma"/>
              </w:rPr>
              <w:t>30%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4A706E" w:rsidRPr="00B307D3" w:rsidRDefault="004A706E" w:rsidP="00B72362">
            <w:pPr>
              <w:rPr>
                <w:rFonts w:cs="Tahoma"/>
              </w:rPr>
            </w:pP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4A706E" w:rsidRPr="00B307D3" w:rsidRDefault="004A706E" w:rsidP="00B72362">
            <w:pPr>
              <w:rPr>
                <w:rFonts w:cs="Tahoma"/>
              </w:rPr>
            </w:pPr>
          </w:p>
        </w:tc>
        <w:tc>
          <w:tcPr>
            <w:tcW w:w="1425" w:type="dxa"/>
          </w:tcPr>
          <w:p w:rsidR="004A706E" w:rsidRPr="00B307D3" w:rsidRDefault="004A706E" w:rsidP="00B72362">
            <w:pPr>
              <w:rPr>
                <w:rFonts w:cs="Tahoma"/>
              </w:rPr>
            </w:pPr>
          </w:p>
        </w:tc>
      </w:tr>
      <w:tr w:rsidR="004A706E" w:rsidRPr="00B307D3" w:rsidTr="008D4863">
        <w:trPr>
          <w:trHeight w:val="244"/>
        </w:trPr>
        <w:tc>
          <w:tcPr>
            <w:tcW w:w="3776" w:type="dxa"/>
          </w:tcPr>
          <w:p w:rsidR="004A706E" w:rsidRPr="008372C9" w:rsidRDefault="004A706E" w:rsidP="008372C9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       Additional Credit for Priority Area</w:t>
            </w:r>
          </w:p>
        </w:tc>
        <w:tc>
          <w:tcPr>
            <w:tcW w:w="1066" w:type="dxa"/>
          </w:tcPr>
          <w:p w:rsidR="004A706E" w:rsidRDefault="004A706E" w:rsidP="00B72362">
            <w:pPr>
              <w:rPr>
                <w:rFonts w:cs="Tahoma"/>
              </w:rPr>
            </w:pPr>
            <w:r>
              <w:rPr>
                <w:rFonts w:cs="Tahoma"/>
              </w:rPr>
              <w:t>10%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</w:tcPr>
          <w:p w:rsidR="004A706E" w:rsidRDefault="004A706E" w:rsidP="00B72362">
            <w:pPr>
              <w:rPr>
                <w:rFonts w:cs="Tahoma"/>
              </w:rPr>
            </w:pP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</w:tcPr>
          <w:p w:rsidR="004A706E" w:rsidRPr="00B307D3" w:rsidRDefault="004A706E" w:rsidP="00B72362">
            <w:pPr>
              <w:rPr>
                <w:rFonts w:cs="Tahoma"/>
              </w:rPr>
            </w:pPr>
          </w:p>
        </w:tc>
        <w:tc>
          <w:tcPr>
            <w:tcW w:w="1425" w:type="dxa"/>
          </w:tcPr>
          <w:p w:rsidR="004A706E" w:rsidRPr="00B307D3" w:rsidRDefault="004A706E" w:rsidP="00B72362">
            <w:pPr>
              <w:rPr>
                <w:rFonts w:cs="Tahoma"/>
              </w:rPr>
            </w:pPr>
          </w:p>
        </w:tc>
      </w:tr>
      <w:tr w:rsidR="004A706E" w:rsidRPr="00B307D3" w:rsidTr="002508E7">
        <w:trPr>
          <w:trHeight w:val="244"/>
        </w:trPr>
        <w:tc>
          <w:tcPr>
            <w:tcW w:w="3776" w:type="dxa"/>
          </w:tcPr>
          <w:p w:rsidR="004A706E" w:rsidRPr="008372C9" w:rsidRDefault="004A706E" w:rsidP="008372C9">
            <w:pPr>
              <w:pStyle w:val="ListParagraph"/>
              <w:numPr>
                <w:ilvl w:val="0"/>
                <w:numId w:val="1"/>
              </w:num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 </w:t>
            </w:r>
            <w:r w:rsidRPr="008372C9">
              <w:rPr>
                <w:rFonts w:cs="Tahoma"/>
                <w:color w:val="000000"/>
              </w:rPr>
              <w:t>Total Credit for Property</w:t>
            </w:r>
          </w:p>
        </w:tc>
        <w:tc>
          <w:tcPr>
            <w:tcW w:w="1066" w:type="dxa"/>
          </w:tcPr>
          <w:p w:rsidR="004A706E" w:rsidRDefault="004A706E" w:rsidP="00B72362">
            <w:pPr>
              <w:rPr>
                <w:rFonts w:cs="Tahoma"/>
              </w:rPr>
            </w:pPr>
            <w:r>
              <w:rPr>
                <w:rFonts w:cs="Tahoma"/>
              </w:rPr>
              <w:t>50%</w:t>
            </w:r>
          </w:p>
        </w:tc>
        <w:tc>
          <w:tcPr>
            <w:tcW w:w="1465" w:type="dxa"/>
            <w:shd w:val="clear" w:color="auto" w:fill="BFBFBF" w:themeFill="background1" w:themeFillShade="BF"/>
          </w:tcPr>
          <w:p w:rsidR="004A706E" w:rsidRPr="00B307D3" w:rsidRDefault="004A706E" w:rsidP="00B72362">
            <w:pPr>
              <w:rPr>
                <w:rFonts w:cs="Tahoma"/>
              </w:rPr>
            </w:pPr>
          </w:p>
        </w:tc>
        <w:tc>
          <w:tcPr>
            <w:tcW w:w="1628" w:type="dxa"/>
            <w:shd w:val="clear" w:color="auto" w:fill="BFBFBF" w:themeFill="background1" w:themeFillShade="BF"/>
          </w:tcPr>
          <w:p w:rsidR="004A706E" w:rsidRPr="00B307D3" w:rsidRDefault="004A706E" w:rsidP="00B72362">
            <w:pPr>
              <w:rPr>
                <w:rFonts w:cs="Tahoma"/>
              </w:rPr>
            </w:pPr>
          </w:p>
        </w:tc>
        <w:tc>
          <w:tcPr>
            <w:tcW w:w="1425" w:type="dxa"/>
          </w:tcPr>
          <w:p w:rsidR="004A706E" w:rsidRPr="00B307D3" w:rsidRDefault="004A706E" w:rsidP="00B72362">
            <w:pPr>
              <w:rPr>
                <w:rFonts w:cs="Tahoma"/>
              </w:rPr>
            </w:pPr>
          </w:p>
        </w:tc>
      </w:tr>
    </w:tbl>
    <w:p w:rsidR="00E2628A" w:rsidRDefault="00E2628A" w:rsidP="00B72362">
      <w:pPr>
        <w:rPr>
          <w:rFonts w:cs="Tahoma"/>
        </w:rPr>
      </w:pPr>
    </w:p>
    <w:p w:rsidR="008A36C8" w:rsidRDefault="008A36C8" w:rsidP="00B72362">
      <w:pPr>
        <w:rPr>
          <w:rFonts w:cs="Tahoma"/>
        </w:rPr>
      </w:pPr>
    </w:p>
    <w:tbl>
      <w:tblPr>
        <w:tblStyle w:val="TableGrid"/>
        <w:tblW w:w="0" w:type="auto"/>
        <w:tblInd w:w="835" w:type="dxa"/>
        <w:tblLook w:val="04A0"/>
      </w:tblPr>
      <w:tblGrid>
        <w:gridCol w:w="1181"/>
        <w:gridCol w:w="4918"/>
        <w:gridCol w:w="3261"/>
      </w:tblGrid>
      <w:tr w:rsidR="008372C9" w:rsidTr="00B01D4D">
        <w:tc>
          <w:tcPr>
            <w:tcW w:w="1181" w:type="dxa"/>
          </w:tcPr>
          <w:p w:rsidR="008372C9" w:rsidRDefault="008372C9" w:rsidP="00B72362">
            <w:pPr>
              <w:rPr>
                <w:rFonts w:cs="Tahoma"/>
              </w:rPr>
            </w:pPr>
            <w:r>
              <w:rPr>
                <w:rFonts w:cs="Tahoma"/>
              </w:rPr>
              <w:t>Check Items That Are Included</w:t>
            </w:r>
          </w:p>
        </w:tc>
        <w:tc>
          <w:tcPr>
            <w:tcW w:w="4918" w:type="dxa"/>
          </w:tcPr>
          <w:p w:rsidR="008372C9" w:rsidRDefault="008372C9" w:rsidP="00B72362">
            <w:pPr>
              <w:rPr>
                <w:rFonts w:cs="Tahoma"/>
              </w:rPr>
            </w:pPr>
            <w:r>
              <w:rPr>
                <w:rFonts w:cs="Tahoma"/>
              </w:rPr>
              <w:t>Item</w:t>
            </w:r>
          </w:p>
        </w:tc>
        <w:tc>
          <w:tcPr>
            <w:tcW w:w="3261" w:type="dxa"/>
          </w:tcPr>
          <w:p w:rsidR="008372C9" w:rsidRDefault="008372C9" w:rsidP="00B72362">
            <w:pPr>
              <w:rPr>
                <w:rFonts w:cs="Tahoma"/>
              </w:rPr>
            </w:pPr>
            <w:r>
              <w:rPr>
                <w:rFonts w:cs="Tahoma"/>
              </w:rPr>
              <w:t>Practices Applicable To</w:t>
            </w:r>
          </w:p>
        </w:tc>
      </w:tr>
      <w:tr w:rsidR="008372C9" w:rsidTr="00B01D4D">
        <w:tc>
          <w:tcPr>
            <w:tcW w:w="1181" w:type="dxa"/>
          </w:tcPr>
          <w:p w:rsidR="008372C9" w:rsidRDefault="008372C9" w:rsidP="00B72362">
            <w:pPr>
              <w:rPr>
                <w:rFonts w:cs="Tahoma"/>
              </w:rPr>
            </w:pPr>
          </w:p>
        </w:tc>
        <w:tc>
          <w:tcPr>
            <w:tcW w:w="4918" w:type="dxa"/>
          </w:tcPr>
          <w:p w:rsidR="008372C9" w:rsidRDefault="008372C9" w:rsidP="00B72362">
            <w:pPr>
              <w:rPr>
                <w:rFonts w:cs="Tahoma"/>
              </w:rPr>
            </w:pPr>
            <w:r>
              <w:rPr>
                <w:rFonts w:cs="Tahoma"/>
              </w:rPr>
              <w:t>Vicinity Map</w:t>
            </w:r>
          </w:p>
        </w:tc>
        <w:tc>
          <w:tcPr>
            <w:tcW w:w="3261" w:type="dxa"/>
          </w:tcPr>
          <w:p w:rsidR="008372C9" w:rsidRDefault="00B01D4D" w:rsidP="00B72362">
            <w:pPr>
              <w:rPr>
                <w:rFonts w:cs="Tahoma"/>
              </w:rPr>
            </w:pPr>
            <w:r>
              <w:rPr>
                <w:rFonts w:cs="Tahoma"/>
              </w:rPr>
              <w:t>All</w:t>
            </w:r>
          </w:p>
        </w:tc>
      </w:tr>
      <w:tr w:rsidR="008372C9" w:rsidTr="00B01D4D">
        <w:tc>
          <w:tcPr>
            <w:tcW w:w="1181" w:type="dxa"/>
          </w:tcPr>
          <w:p w:rsidR="008372C9" w:rsidRDefault="008372C9" w:rsidP="00B72362">
            <w:pPr>
              <w:rPr>
                <w:rFonts w:cs="Tahoma"/>
              </w:rPr>
            </w:pPr>
          </w:p>
        </w:tc>
        <w:tc>
          <w:tcPr>
            <w:tcW w:w="4918" w:type="dxa"/>
          </w:tcPr>
          <w:p w:rsidR="008372C9" w:rsidRDefault="008372C9" w:rsidP="00B72362">
            <w:pPr>
              <w:rPr>
                <w:rFonts w:cs="Tahoma"/>
              </w:rPr>
            </w:pPr>
            <w:r>
              <w:rPr>
                <w:rFonts w:cs="Tahoma"/>
              </w:rPr>
              <w:t>Construction Drawings of Practice</w:t>
            </w:r>
          </w:p>
        </w:tc>
        <w:tc>
          <w:tcPr>
            <w:tcW w:w="3261" w:type="dxa"/>
          </w:tcPr>
          <w:p w:rsidR="008372C9" w:rsidRDefault="00B01D4D" w:rsidP="00B72362">
            <w:pPr>
              <w:rPr>
                <w:rFonts w:cs="Tahoma"/>
              </w:rPr>
            </w:pPr>
            <w:r>
              <w:rPr>
                <w:rFonts w:cs="Tahoma"/>
              </w:rPr>
              <w:t>1, 2, 3, 5</w:t>
            </w:r>
          </w:p>
        </w:tc>
      </w:tr>
      <w:tr w:rsidR="008372C9" w:rsidTr="00B01D4D">
        <w:tc>
          <w:tcPr>
            <w:tcW w:w="1181" w:type="dxa"/>
          </w:tcPr>
          <w:p w:rsidR="008372C9" w:rsidRDefault="008372C9" w:rsidP="00B72362">
            <w:pPr>
              <w:rPr>
                <w:rFonts w:cs="Tahoma"/>
              </w:rPr>
            </w:pPr>
          </w:p>
        </w:tc>
        <w:tc>
          <w:tcPr>
            <w:tcW w:w="4918" w:type="dxa"/>
          </w:tcPr>
          <w:p w:rsidR="008372C9" w:rsidRDefault="008372C9" w:rsidP="00B72362">
            <w:pPr>
              <w:rPr>
                <w:rFonts w:cs="Tahoma"/>
              </w:rPr>
            </w:pPr>
            <w:r>
              <w:rPr>
                <w:rFonts w:cs="Tahoma"/>
              </w:rPr>
              <w:t>Hydraulic/Hydrologic Sizing Calculations</w:t>
            </w:r>
          </w:p>
        </w:tc>
        <w:tc>
          <w:tcPr>
            <w:tcW w:w="3261" w:type="dxa"/>
          </w:tcPr>
          <w:p w:rsidR="008372C9" w:rsidRDefault="00B01D4D" w:rsidP="00B72362">
            <w:pPr>
              <w:rPr>
                <w:rFonts w:cs="Tahoma"/>
              </w:rPr>
            </w:pPr>
            <w:r>
              <w:rPr>
                <w:rFonts w:cs="Tahoma"/>
              </w:rPr>
              <w:t>1, 2, 3, 5</w:t>
            </w:r>
          </w:p>
        </w:tc>
      </w:tr>
      <w:tr w:rsidR="008372C9" w:rsidTr="00B01D4D">
        <w:tc>
          <w:tcPr>
            <w:tcW w:w="1181" w:type="dxa"/>
          </w:tcPr>
          <w:p w:rsidR="008372C9" w:rsidRDefault="008372C9" w:rsidP="00B72362">
            <w:pPr>
              <w:rPr>
                <w:rFonts w:cs="Tahoma"/>
              </w:rPr>
            </w:pPr>
          </w:p>
        </w:tc>
        <w:tc>
          <w:tcPr>
            <w:tcW w:w="4918" w:type="dxa"/>
          </w:tcPr>
          <w:p w:rsidR="008372C9" w:rsidRDefault="008372C9" w:rsidP="00B72362">
            <w:pPr>
              <w:rPr>
                <w:rFonts w:cs="Tahoma"/>
              </w:rPr>
            </w:pPr>
            <w:r>
              <w:rPr>
                <w:rFonts w:cs="Tahoma"/>
              </w:rPr>
              <w:t>Maintenance Management Plan</w:t>
            </w:r>
          </w:p>
        </w:tc>
        <w:tc>
          <w:tcPr>
            <w:tcW w:w="3261" w:type="dxa"/>
          </w:tcPr>
          <w:p w:rsidR="008372C9" w:rsidRDefault="00B01D4D" w:rsidP="00B72362">
            <w:pPr>
              <w:rPr>
                <w:rFonts w:cs="Tahoma"/>
              </w:rPr>
            </w:pPr>
            <w:r>
              <w:rPr>
                <w:rFonts w:cs="Tahoma"/>
              </w:rPr>
              <w:t>1, 2, 3, 5</w:t>
            </w:r>
          </w:p>
        </w:tc>
      </w:tr>
      <w:tr w:rsidR="008372C9" w:rsidTr="00B01D4D">
        <w:tc>
          <w:tcPr>
            <w:tcW w:w="1181" w:type="dxa"/>
          </w:tcPr>
          <w:p w:rsidR="008372C9" w:rsidRDefault="008372C9" w:rsidP="00B72362">
            <w:pPr>
              <w:rPr>
                <w:rFonts w:cs="Tahoma"/>
              </w:rPr>
            </w:pPr>
          </w:p>
        </w:tc>
        <w:tc>
          <w:tcPr>
            <w:tcW w:w="4918" w:type="dxa"/>
          </w:tcPr>
          <w:p w:rsidR="008372C9" w:rsidRDefault="008372C9" w:rsidP="00B72362">
            <w:pPr>
              <w:rPr>
                <w:rFonts w:cs="Tahoma"/>
              </w:rPr>
            </w:pPr>
            <w:r>
              <w:rPr>
                <w:rFonts w:cs="Tahoma"/>
              </w:rPr>
              <w:t>NPDES Permit</w:t>
            </w:r>
          </w:p>
        </w:tc>
        <w:tc>
          <w:tcPr>
            <w:tcW w:w="3261" w:type="dxa"/>
          </w:tcPr>
          <w:p w:rsidR="008372C9" w:rsidRDefault="00B01D4D" w:rsidP="00B72362">
            <w:pPr>
              <w:rPr>
                <w:rFonts w:cs="Tahoma"/>
              </w:rPr>
            </w:pPr>
            <w:r>
              <w:rPr>
                <w:rFonts w:cs="Tahoma"/>
              </w:rPr>
              <w:t>7</w:t>
            </w:r>
          </w:p>
        </w:tc>
      </w:tr>
      <w:tr w:rsidR="008372C9" w:rsidTr="00B01D4D">
        <w:tc>
          <w:tcPr>
            <w:tcW w:w="1181" w:type="dxa"/>
          </w:tcPr>
          <w:p w:rsidR="008372C9" w:rsidRDefault="008372C9" w:rsidP="00B72362">
            <w:pPr>
              <w:rPr>
                <w:rFonts w:cs="Tahoma"/>
              </w:rPr>
            </w:pPr>
          </w:p>
        </w:tc>
        <w:tc>
          <w:tcPr>
            <w:tcW w:w="4918" w:type="dxa"/>
          </w:tcPr>
          <w:p w:rsidR="008372C9" w:rsidRDefault="008372C9" w:rsidP="00B72362">
            <w:pPr>
              <w:rPr>
                <w:rFonts w:cs="Tahoma"/>
              </w:rPr>
            </w:pPr>
            <w:r>
              <w:rPr>
                <w:rFonts w:cs="Tahoma"/>
              </w:rPr>
              <w:t>Riparian Setback Easement</w:t>
            </w:r>
          </w:p>
        </w:tc>
        <w:tc>
          <w:tcPr>
            <w:tcW w:w="3261" w:type="dxa"/>
          </w:tcPr>
          <w:p w:rsidR="008372C9" w:rsidRDefault="00B01D4D" w:rsidP="00B72362">
            <w:pPr>
              <w:rPr>
                <w:rFonts w:cs="Tahoma"/>
              </w:rPr>
            </w:pPr>
            <w:r>
              <w:rPr>
                <w:rFonts w:cs="Tahoma"/>
              </w:rPr>
              <w:t>4</w:t>
            </w:r>
          </w:p>
        </w:tc>
      </w:tr>
      <w:tr w:rsidR="008372C9" w:rsidTr="00B01D4D">
        <w:tc>
          <w:tcPr>
            <w:tcW w:w="1181" w:type="dxa"/>
          </w:tcPr>
          <w:p w:rsidR="008372C9" w:rsidRDefault="008372C9" w:rsidP="00B72362">
            <w:pPr>
              <w:rPr>
                <w:rFonts w:cs="Tahoma"/>
              </w:rPr>
            </w:pPr>
          </w:p>
        </w:tc>
        <w:tc>
          <w:tcPr>
            <w:tcW w:w="4918" w:type="dxa"/>
          </w:tcPr>
          <w:p w:rsidR="008372C9" w:rsidRDefault="008372C9" w:rsidP="00B72362">
            <w:pPr>
              <w:rPr>
                <w:rFonts w:cs="Tahoma"/>
              </w:rPr>
            </w:pPr>
            <w:r>
              <w:rPr>
                <w:rFonts w:cs="Tahoma"/>
              </w:rPr>
              <w:t>Open Channel Maintenance Agreement</w:t>
            </w:r>
          </w:p>
        </w:tc>
        <w:tc>
          <w:tcPr>
            <w:tcW w:w="3261" w:type="dxa"/>
          </w:tcPr>
          <w:p w:rsidR="008372C9" w:rsidRDefault="00B01D4D" w:rsidP="00B72362">
            <w:pPr>
              <w:rPr>
                <w:rFonts w:cs="Tahoma"/>
              </w:rPr>
            </w:pPr>
            <w:r>
              <w:rPr>
                <w:rFonts w:cs="Tahoma"/>
              </w:rPr>
              <w:t>8</w:t>
            </w:r>
          </w:p>
        </w:tc>
      </w:tr>
    </w:tbl>
    <w:p w:rsidR="008A36C8" w:rsidRPr="00B307D3" w:rsidRDefault="008A36C8" w:rsidP="00B72362">
      <w:pPr>
        <w:rPr>
          <w:rFonts w:cs="Tahoma"/>
        </w:rPr>
      </w:pPr>
    </w:p>
    <w:sectPr w:rsidR="008A36C8" w:rsidRPr="00B307D3" w:rsidSect="00B61506">
      <w:headerReference w:type="default" r:id="rId8"/>
      <w:footerReference w:type="default" r:id="rId9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639" w:rsidRDefault="00CB7639" w:rsidP="00DA7EAC">
      <w:pPr>
        <w:pStyle w:val="Heading1"/>
      </w:pPr>
      <w:r>
        <w:separator/>
      </w:r>
    </w:p>
  </w:endnote>
  <w:endnote w:type="continuationSeparator" w:id="0">
    <w:p w:rsidR="00CB7639" w:rsidRDefault="00CB7639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639" w:rsidRDefault="00CB7639">
    <w:pPr>
      <w:pStyle w:val="Footer"/>
      <w:jc w:val="center"/>
    </w:pPr>
    <w:r>
      <w:t xml:space="preserve">Page </w:t>
    </w:r>
    <w:sdt>
      <w:sdtPr>
        <w:id w:val="8124078"/>
        <w:docPartObj>
          <w:docPartGallery w:val="Page Numbers (Bottom of Page)"/>
          <w:docPartUnique/>
        </w:docPartObj>
      </w:sdtPr>
      <w:sdtContent>
        <w:fldSimple w:instr=" PAGE   \* MERGEFORMAT ">
          <w:r w:rsidR="00732073">
            <w:rPr>
              <w:noProof/>
            </w:rPr>
            <w:t>2</w:t>
          </w:r>
        </w:fldSimple>
        <w:r>
          <w:t xml:space="preserve"> of 2</w:t>
        </w:r>
      </w:sdtContent>
    </w:sdt>
  </w:p>
  <w:p w:rsidR="00CB7639" w:rsidRDefault="00CB7639" w:rsidP="00EB52A5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639" w:rsidRDefault="00CB7639" w:rsidP="00DA7EAC">
      <w:pPr>
        <w:pStyle w:val="Heading1"/>
      </w:pPr>
      <w:r>
        <w:separator/>
      </w:r>
    </w:p>
  </w:footnote>
  <w:footnote w:type="continuationSeparator" w:id="0">
    <w:p w:rsidR="00CB7639" w:rsidRDefault="00CB7639" w:rsidP="00DA7EAC">
      <w:pPr>
        <w:pStyle w:val="Heading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639" w:rsidRDefault="00CB7639">
    <w:pPr>
      <w:pStyle w:val="Header"/>
    </w:pPr>
    <w:r>
      <w:t>City of Toledo, Stormwater Credit Application</w:t>
    </w:r>
  </w:p>
  <w:p w:rsidR="00CB7639" w:rsidRDefault="00CB76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71701"/>
    <w:multiLevelType w:val="hybridMultilevel"/>
    <w:tmpl w:val="7D48C678"/>
    <w:lvl w:ilvl="0" w:tplc="D370E8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AFD"/>
    <w:rsid w:val="00017261"/>
    <w:rsid w:val="00017DD1"/>
    <w:rsid w:val="000332AD"/>
    <w:rsid w:val="00046106"/>
    <w:rsid w:val="000C0676"/>
    <w:rsid w:val="000C3395"/>
    <w:rsid w:val="00102CCE"/>
    <w:rsid w:val="001115AB"/>
    <w:rsid w:val="0011649E"/>
    <w:rsid w:val="0016303A"/>
    <w:rsid w:val="00190F40"/>
    <w:rsid w:val="001A7E81"/>
    <w:rsid w:val="001F7A95"/>
    <w:rsid w:val="00240AF1"/>
    <w:rsid w:val="0024648C"/>
    <w:rsid w:val="002508E7"/>
    <w:rsid w:val="002602F0"/>
    <w:rsid w:val="002C0936"/>
    <w:rsid w:val="00384215"/>
    <w:rsid w:val="003F40FA"/>
    <w:rsid w:val="00415F5F"/>
    <w:rsid w:val="0042038C"/>
    <w:rsid w:val="00461DCB"/>
    <w:rsid w:val="0046276C"/>
    <w:rsid w:val="00491A66"/>
    <w:rsid w:val="004A706E"/>
    <w:rsid w:val="00531C25"/>
    <w:rsid w:val="00532E88"/>
    <w:rsid w:val="005360D4"/>
    <w:rsid w:val="0054754E"/>
    <w:rsid w:val="0056338C"/>
    <w:rsid w:val="005D4280"/>
    <w:rsid w:val="005D6072"/>
    <w:rsid w:val="006638AD"/>
    <w:rsid w:val="00671993"/>
    <w:rsid w:val="00682713"/>
    <w:rsid w:val="00722DE8"/>
    <w:rsid w:val="00732073"/>
    <w:rsid w:val="00733AC6"/>
    <w:rsid w:val="007344B3"/>
    <w:rsid w:val="00770EEA"/>
    <w:rsid w:val="007E3D81"/>
    <w:rsid w:val="0083368A"/>
    <w:rsid w:val="008372C9"/>
    <w:rsid w:val="00854476"/>
    <w:rsid w:val="008658E6"/>
    <w:rsid w:val="00884CA6"/>
    <w:rsid w:val="00887861"/>
    <w:rsid w:val="00890AE3"/>
    <w:rsid w:val="008A36C8"/>
    <w:rsid w:val="008D4863"/>
    <w:rsid w:val="00932D09"/>
    <w:rsid w:val="00935B64"/>
    <w:rsid w:val="009622B2"/>
    <w:rsid w:val="009B7632"/>
    <w:rsid w:val="009F58BB"/>
    <w:rsid w:val="00A41E64"/>
    <w:rsid w:val="00A4373B"/>
    <w:rsid w:val="00AC087E"/>
    <w:rsid w:val="00AC3874"/>
    <w:rsid w:val="00AE1F72"/>
    <w:rsid w:val="00AF093D"/>
    <w:rsid w:val="00B01D4D"/>
    <w:rsid w:val="00B04903"/>
    <w:rsid w:val="00B12708"/>
    <w:rsid w:val="00B307D3"/>
    <w:rsid w:val="00B41C69"/>
    <w:rsid w:val="00B61506"/>
    <w:rsid w:val="00B72362"/>
    <w:rsid w:val="00B96D9F"/>
    <w:rsid w:val="00BE09D6"/>
    <w:rsid w:val="00C30E55"/>
    <w:rsid w:val="00C63324"/>
    <w:rsid w:val="00C81188"/>
    <w:rsid w:val="00CB2AFD"/>
    <w:rsid w:val="00CB5E53"/>
    <w:rsid w:val="00CB7639"/>
    <w:rsid w:val="00CC6A22"/>
    <w:rsid w:val="00CC7CB7"/>
    <w:rsid w:val="00D02133"/>
    <w:rsid w:val="00D21FCD"/>
    <w:rsid w:val="00D34CBE"/>
    <w:rsid w:val="00D461ED"/>
    <w:rsid w:val="00D53D61"/>
    <w:rsid w:val="00D66A94"/>
    <w:rsid w:val="00DA56C9"/>
    <w:rsid w:val="00DA5F94"/>
    <w:rsid w:val="00DA7EAC"/>
    <w:rsid w:val="00DD7F90"/>
    <w:rsid w:val="00DF1BA0"/>
    <w:rsid w:val="00E068CE"/>
    <w:rsid w:val="00E2628A"/>
    <w:rsid w:val="00E33DC8"/>
    <w:rsid w:val="00E46FAD"/>
    <w:rsid w:val="00E630EB"/>
    <w:rsid w:val="00E75AE6"/>
    <w:rsid w:val="00E80215"/>
    <w:rsid w:val="00EB52A5"/>
    <w:rsid w:val="00EC655E"/>
    <w:rsid w:val="00EE33CA"/>
    <w:rsid w:val="00F04B9B"/>
    <w:rsid w:val="00F0626A"/>
    <w:rsid w:val="00F06353"/>
    <w:rsid w:val="00F149CC"/>
    <w:rsid w:val="00F46364"/>
    <w:rsid w:val="00F7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ListParagraph">
    <w:name w:val="List Paragraph"/>
    <w:basedOn w:val="Normal"/>
    <w:uiPriority w:val="34"/>
    <w:qFormat/>
    <w:rsid w:val="00837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02C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CCE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rsid w:val="00102C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CCE"/>
    <w:rPr>
      <w:rFonts w:ascii="Tahoma" w:hAnsi="Tahoma"/>
      <w:spacing w:val="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bleys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C1E52-B94B-4FE9-AE46-95DF2701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90</TotalTime>
  <Pages>2</Pages>
  <Words>225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Sibley</dc:creator>
  <cp:lastModifiedBy>Scott Sibley</cp:lastModifiedBy>
  <cp:revision>9</cp:revision>
  <cp:lastPrinted>2003-12-10T18:14:00Z</cp:lastPrinted>
  <dcterms:created xsi:type="dcterms:W3CDTF">2014-12-08T15:40:00Z</dcterms:created>
  <dcterms:modified xsi:type="dcterms:W3CDTF">2014-12-10T21:49:00Z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